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8B309" w14:textId="77777777" w:rsidR="00F0042B" w:rsidRPr="007D4FC8" w:rsidRDefault="00F0042B" w:rsidP="009B2F95">
      <w:pPr>
        <w:pBdr>
          <w:bottom w:val="single" w:sz="12" w:space="1" w:color="auto"/>
        </w:pBdr>
        <w:shd w:val="clear" w:color="auto" w:fill="FFFFFF"/>
        <w:jc w:val="both"/>
        <w:rPr>
          <w:rFonts w:ascii="AvantGarde Normal" w:hAnsi="AvantGarde Normal" w:cs="Arial"/>
          <w:b/>
          <w:color w:val="000000" w:themeColor="text1"/>
          <w:szCs w:val="20"/>
        </w:rPr>
      </w:pPr>
      <w:r w:rsidRPr="007D4FC8">
        <w:rPr>
          <w:rFonts w:ascii="AvantGarde Normal" w:hAnsi="AvantGarde Normal" w:cs="Arial"/>
          <w:b/>
          <w:color w:val="000000" w:themeColor="text1"/>
          <w:szCs w:val="20"/>
        </w:rPr>
        <w:t xml:space="preserve">Publishing Policy &amp; Permission </w:t>
      </w:r>
    </w:p>
    <w:p w14:paraId="2E994067" w14:textId="77777777" w:rsidR="00F0042B" w:rsidRPr="003A6503" w:rsidRDefault="00F0042B" w:rsidP="00952C5A">
      <w:pPr>
        <w:shd w:val="clear" w:color="auto" w:fill="FFFFFF"/>
        <w:jc w:val="center"/>
        <w:rPr>
          <w:rFonts w:ascii="Verdana" w:hAnsi="Verdana" w:cs="Arial"/>
          <w:color w:val="000000" w:themeColor="text1"/>
          <w:sz w:val="20"/>
          <w:szCs w:val="20"/>
        </w:rPr>
      </w:pPr>
    </w:p>
    <w:p w14:paraId="48488AFB"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Entries that become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Finalists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Winners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will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showcased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various ways.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Publication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sole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discretion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Work</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must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 original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must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secured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rights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it.</w:t>
      </w:r>
    </w:p>
    <w:p w14:paraId="220897AD" w14:textId="77777777" w:rsidR="00CB74A8" w:rsidRPr="003A6503" w:rsidRDefault="00CB74A8" w:rsidP="00CB74A8">
      <w:pPr>
        <w:shd w:val="clear" w:color="auto" w:fill="FFFFFF"/>
        <w:jc w:val="both"/>
        <w:rPr>
          <w:rFonts w:ascii="Verdana" w:hAnsi="Verdana" w:cs="Arial"/>
          <w:color w:val="000000" w:themeColor="text1"/>
          <w:sz w:val="20"/>
          <w:szCs w:val="20"/>
        </w:rPr>
      </w:pPr>
    </w:p>
    <w:p w14:paraId="3EAF8F2E" w14:textId="77777777" w:rsidR="00F0042B" w:rsidRPr="003A6503" w:rsidRDefault="00F0042B" w:rsidP="009B2F95">
      <w:pPr>
        <w:shd w:val="clear" w:color="auto" w:fill="FFFFFF"/>
        <w:jc w:val="both"/>
        <w:rPr>
          <w:rFonts w:ascii="AvantGarde Normal" w:hAnsi="AvantGarde Normal" w:cs="Arial"/>
          <w:b/>
          <w:color w:val="000000" w:themeColor="text1"/>
          <w:sz w:val="22"/>
          <w:szCs w:val="20"/>
        </w:rPr>
      </w:pPr>
      <w:r w:rsidRPr="003A6503">
        <w:rPr>
          <w:rFonts w:ascii="AvantGarde Normal" w:hAnsi="AvantGarde Normal" w:cs="Arial"/>
          <w:b/>
          <w:color w:val="000000" w:themeColor="text1"/>
          <w:sz w:val="22"/>
          <w:szCs w:val="20"/>
        </w:rPr>
        <w:t xml:space="preserve">CREATIVE MATERIALS &amp; CASE SUMMARY </w:t>
      </w:r>
      <w:r w:rsidRPr="002228EC">
        <w:rPr>
          <w:rFonts w:ascii="AvantGarde Normal" w:hAnsi="AvantGarde Normal" w:cs="Arial"/>
          <w:b/>
          <w:color w:val="000000" w:themeColor="text1"/>
          <w:sz w:val="22"/>
          <w:szCs w:val="20"/>
        </w:rPr>
        <w:t>(Video</w:t>
      </w:r>
      <w:r w:rsidRPr="003A6503">
        <w:rPr>
          <w:rFonts w:ascii="AvantGarde Normal" w:hAnsi="AvantGarde Normal" w:cs="Arial"/>
          <w:b/>
          <w:color w:val="000000" w:themeColor="text1"/>
          <w:sz w:val="22"/>
          <w:szCs w:val="20"/>
        </w:rPr>
        <w:t>, Case Image)</w:t>
      </w:r>
    </w:p>
    <w:p w14:paraId="7014AE8D"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The creative materials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w:t>
      </w:r>
      <w:r w:rsidR="00DF3BA1" w:rsidRPr="003A6503">
        <w:rPr>
          <w:rFonts w:ascii="Verdana" w:hAnsi="Verdana" w:cs="Arial"/>
          <w:color w:val="000000" w:themeColor="text1"/>
          <w:sz w:val="20"/>
          <w:szCs w:val="20"/>
        </w:rPr>
        <w:t xml:space="preserve"> </w:t>
      </w:r>
      <w:proofErr w:type="gramStart"/>
      <w:r w:rsidRPr="003A6503">
        <w:rPr>
          <w:rFonts w:ascii="Verdana" w:hAnsi="Verdana" w:cs="Arial"/>
          <w:color w:val="000000" w:themeColor="text1"/>
          <w:sz w:val="20"/>
          <w:szCs w:val="20"/>
        </w:rPr>
        <w:t>enter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into</w:t>
      </w:r>
      <w:proofErr w:type="gramEnd"/>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becomes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property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 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will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not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returned.</w:t>
      </w:r>
    </w:p>
    <w:p w14:paraId="64794511" w14:textId="77777777" w:rsidR="00CB74A8" w:rsidRPr="003A6503" w:rsidRDefault="00CB74A8" w:rsidP="00CB74A8">
      <w:pPr>
        <w:shd w:val="clear" w:color="auto" w:fill="FFFFFF"/>
        <w:jc w:val="both"/>
        <w:rPr>
          <w:rFonts w:ascii="Verdana" w:hAnsi="Verdana" w:cs="Arial"/>
          <w:color w:val="000000" w:themeColor="text1"/>
          <w:sz w:val="20"/>
          <w:szCs w:val="20"/>
        </w:rPr>
      </w:pPr>
    </w:p>
    <w:p w14:paraId="1B5B821B"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By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entering</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work</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 are automatically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granted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 right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make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copies,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reproduce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display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creative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materials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&amp;</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summaries for educational and publicity purposes such as, but not limited to, the 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Journal,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proofErr w:type="spellStart"/>
      <w:r w:rsidRPr="003A6503">
        <w:rPr>
          <w:rFonts w:ascii="Verdana" w:hAnsi="Verdana" w:cs="Arial"/>
          <w:color w:val="000000" w:themeColor="text1"/>
          <w:sz w:val="20"/>
          <w:szCs w:val="20"/>
        </w:rPr>
        <w:t>Worldwide's</w:t>
      </w:r>
      <w:proofErr w:type="spellEnd"/>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Website,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Partner Websites,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Press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Releases,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Newsletters,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Programming/Conferences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 the 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Gala. </w:t>
      </w:r>
    </w:p>
    <w:p w14:paraId="209B12FD" w14:textId="77777777" w:rsidR="00CB74A8" w:rsidRPr="003A6503" w:rsidRDefault="00CB74A8" w:rsidP="00CB74A8">
      <w:pPr>
        <w:shd w:val="clear" w:color="auto" w:fill="FFFFFF"/>
        <w:jc w:val="both"/>
        <w:rPr>
          <w:rFonts w:ascii="Verdana" w:hAnsi="Verdana" w:cs="Arial"/>
          <w:color w:val="000000" w:themeColor="text1"/>
          <w:sz w:val="20"/>
          <w:szCs w:val="20"/>
        </w:rPr>
      </w:pPr>
    </w:p>
    <w:p w14:paraId="78342AD4"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Creative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materials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includes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your </w:t>
      </w:r>
      <w:r w:rsidR="00A564D1" w:rsidRPr="002228EC">
        <w:rPr>
          <w:rFonts w:ascii="Verdana" w:hAnsi="Verdana" w:cs="Arial"/>
          <w:color w:val="000000" w:themeColor="text1"/>
          <w:sz w:val="20"/>
          <w:szCs w:val="20"/>
        </w:rPr>
        <w:t>4</w:t>
      </w:r>
      <w:r w:rsidRPr="002228EC">
        <w:rPr>
          <w:rFonts w:ascii="Verdana" w:hAnsi="Verdana" w:cs="Arial"/>
          <w:color w:val="000000" w:themeColor="text1"/>
          <w:sz w:val="20"/>
          <w:szCs w:val="20"/>
        </w:rPr>
        <w:t>-minute</w:t>
      </w:r>
      <w:r w:rsidR="00F943D6" w:rsidRPr="002228EC">
        <w:rPr>
          <w:rFonts w:ascii="Verdana" w:hAnsi="Verdana" w:cs="Arial"/>
          <w:color w:val="000000" w:themeColor="text1"/>
          <w:sz w:val="20"/>
          <w:szCs w:val="20"/>
        </w:rPr>
        <w:t xml:space="preserve"> </w:t>
      </w:r>
      <w:r w:rsidRPr="002228EC">
        <w:rPr>
          <w:rFonts w:ascii="Verdana" w:hAnsi="Verdana" w:cs="Arial"/>
          <w:color w:val="000000" w:themeColor="text1"/>
          <w:sz w:val="20"/>
          <w:szCs w:val="20"/>
        </w:rPr>
        <w:t>video</w:t>
      </w:r>
      <w:r w:rsidR="00F943D6" w:rsidRPr="002228EC">
        <w:rPr>
          <w:rFonts w:ascii="Verdana" w:hAnsi="Verdana" w:cs="Arial"/>
          <w:color w:val="000000" w:themeColor="text1"/>
          <w:sz w:val="20"/>
          <w:szCs w:val="20"/>
        </w:rPr>
        <w:t xml:space="preserve"> </w:t>
      </w:r>
      <w:r w:rsidR="009926CB" w:rsidRPr="002228EC">
        <w:rPr>
          <w:rFonts w:ascii="Verdana" w:hAnsi="Verdana" w:cs="Arial"/>
          <w:color w:val="000000" w:themeColor="text1"/>
          <w:sz w:val="20"/>
          <w:szCs w:val="20"/>
        </w:rPr>
        <w:t>ree</w:t>
      </w:r>
      <w:r w:rsidR="002E483C" w:rsidRPr="002228EC">
        <w:rPr>
          <w:rFonts w:ascii="Verdana" w:hAnsi="Verdana" w:cs="Arial"/>
          <w:color w:val="000000" w:themeColor="text1"/>
          <w:sz w:val="20"/>
          <w:szCs w:val="20"/>
        </w:rPr>
        <w:t>l</w:t>
      </w:r>
      <w:r w:rsidRPr="002228EC">
        <w:rPr>
          <w:rFonts w:ascii="Verdana" w:hAnsi="Verdana" w:cs="Arial"/>
          <w:color w:val="000000" w:themeColor="text1"/>
          <w:sz w:val="20"/>
          <w:szCs w:val="20"/>
        </w:rPr>
        <w: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DF3BA1" w:rsidRPr="003A6503">
        <w:rPr>
          <w:rFonts w:ascii="Verdana" w:hAnsi="Verdana" w:cs="Arial"/>
          <w:color w:val="000000" w:themeColor="text1"/>
          <w:sz w:val="20"/>
          <w:szCs w:val="20"/>
        </w:rPr>
        <w:t xml:space="preserve"> </w:t>
      </w:r>
      <w:proofErr w:type="gramStart"/>
      <w:r w:rsidRPr="003A6503">
        <w:rPr>
          <w:rFonts w:ascii="Verdana" w:hAnsi="Verdana" w:cs="Arial"/>
          <w:color w:val="000000" w:themeColor="text1"/>
          <w:sz w:val="20"/>
          <w:szCs w:val="20"/>
        </w:rPr>
        <w:t>90</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word</w:t>
      </w:r>
      <w:proofErr w:type="gramEnd"/>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p>
    <w:p w14:paraId="045C0CB1" w14:textId="77777777" w:rsidR="00CB74A8" w:rsidRPr="003A6503" w:rsidRDefault="00CB74A8" w:rsidP="00CB74A8">
      <w:pPr>
        <w:shd w:val="clear" w:color="auto" w:fill="FFFFFF"/>
        <w:jc w:val="both"/>
        <w:rPr>
          <w:rFonts w:ascii="Verdana" w:hAnsi="Verdana" w:cs="Arial"/>
          <w:color w:val="000000" w:themeColor="text1"/>
          <w:sz w:val="20"/>
          <w:szCs w:val="20"/>
        </w:rPr>
      </w:pPr>
    </w:p>
    <w:p w14:paraId="5A5F9793" w14:textId="77777777" w:rsidR="00F0042B" w:rsidRPr="003A6503" w:rsidRDefault="00F0042B" w:rsidP="009B2F95">
      <w:pPr>
        <w:shd w:val="clear" w:color="auto" w:fill="FFFFFF"/>
        <w:jc w:val="both"/>
        <w:rPr>
          <w:rFonts w:ascii="AvantGarde Normal" w:hAnsi="AvantGarde Normal" w:cs="Arial"/>
          <w:b/>
          <w:color w:val="000000" w:themeColor="text1"/>
          <w:sz w:val="22"/>
          <w:szCs w:val="20"/>
        </w:rPr>
      </w:pPr>
      <w:r w:rsidRPr="003A6503">
        <w:rPr>
          <w:rFonts w:ascii="AvantGarde Normal" w:hAnsi="AvantGarde Normal" w:cs="Arial"/>
          <w:b/>
          <w:color w:val="000000" w:themeColor="text1"/>
          <w:sz w:val="22"/>
          <w:szCs w:val="20"/>
        </w:rPr>
        <w:t xml:space="preserve">WRITTEN BRIEF </w:t>
      </w:r>
    </w:p>
    <w:p w14:paraId="2046C1DD"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addition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above,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offers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entrants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opportunity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their written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published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proofErr w:type="spellStart"/>
      <w:r w:rsidRPr="003A6503">
        <w:rPr>
          <w:rFonts w:ascii="Verdana" w:hAnsi="Verdana" w:cs="Arial"/>
          <w:color w:val="000000" w:themeColor="text1"/>
          <w:sz w:val="20"/>
          <w:szCs w:val="20"/>
        </w:rPr>
        <w:t>Worldwide's</w:t>
      </w:r>
      <w:proofErr w:type="spellEnd"/>
      <w:r w:rsidRPr="003A6503">
        <w:rPr>
          <w:rFonts w:ascii="Verdana" w:hAnsi="Verdana" w:cs="Arial"/>
          <w:color w:val="000000" w:themeColor="text1"/>
          <w:sz w:val="20"/>
          <w:szCs w:val="20"/>
        </w:rPr>
        <w:t xml:space="preserve"> Website, Partner Websites,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and/or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publications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as approved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p>
    <w:p w14:paraId="5587FE7F" w14:textId="77777777" w:rsidR="00CB74A8" w:rsidRPr="003A6503" w:rsidRDefault="00CB74A8" w:rsidP="00CB74A8">
      <w:pPr>
        <w:shd w:val="clear" w:color="auto" w:fill="FFFFFF"/>
        <w:jc w:val="both"/>
        <w:rPr>
          <w:rFonts w:ascii="Verdana" w:hAnsi="Verdana" w:cs="Arial"/>
          <w:color w:val="000000" w:themeColor="text1"/>
          <w:sz w:val="20"/>
          <w:szCs w:val="20"/>
        </w:rPr>
      </w:pPr>
    </w:p>
    <w:p w14:paraId="5D3B255A"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We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respect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that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entries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information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deemed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confidential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 client.</w:t>
      </w:r>
    </w:p>
    <w:p w14:paraId="4114D805" w14:textId="77777777" w:rsidR="00F0042B" w:rsidRPr="003A6503" w:rsidRDefault="00F0042B" w:rsidP="009B2F95">
      <w:pPr>
        <w:shd w:val="clear" w:color="auto" w:fill="FFFFFF"/>
        <w:jc w:val="both"/>
        <w:rPr>
          <w:rFonts w:ascii="Verdana" w:hAnsi="Verdana" w:cs="Arial"/>
          <w:color w:val="000000" w:themeColor="text1"/>
          <w:sz w:val="20"/>
          <w:szCs w:val="20"/>
        </w:rPr>
      </w:pPr>
    </w:p>
    <w:p w14:paraId="57B007FD"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Please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indicate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box</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below</w:t>
      </w:r>
      <w:r w:rsidR="00DF3BA1" w:rsidRPr="003A6503">
        <w:rPr>
          <w:rFonts w:ascii="Verdana" w:hAnsi="Verdana" w:cs="Arial"/>
          <w:color w:val="000000" w:themeColor="text1"/>
          <w:sz w:val="20"/>
          <w:szCs w:val="20"/>
        </w:rPr>
        <w:t xml:space="preserve"> </w:t>
      </w:r>
      <w:proofErr w:type="gramStart"/>
      <w:r w:rsidRPr="003A6503">
        <w:rPr>
          <w:rFonts w:ascii="Verdana" w:hAnsi="Verdana" w:cs="Arial"/>
          <w:color w:val="000000" w:themeColor="text1"/>
          <w:sz w:val="20"/>
          <w:szCs w:val="20"/>
        </w:rPr>
        <w:t>whether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not</w:t>
      </w:r>
      <w:proofErr w:type="gramEnd"/>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publishing</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permission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granted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for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written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brief.</w:t>
      </w:r>
    </w:p>
    <w:p w14:paraId="172F5C64" w14:textId="77777777" w:rsidR="00CB74A8" w:rsidRPr="003A6503" w:rsidRDefault="00CB74A8" w:rsidP="00CB74A8">
      <w:pPr>
        <w:shd w:val="clear" w:color="auto" w:fill="FFFFFF"/>
        <w:jc w:val="both"/>
        <w:rPr>
          <w:rFonts w:ascii="Verdana" w:hAnsi="Verdana" w:cs="Arial"/>
          <w:color w:val="000000" w:themeColor="text1"/>
          <w:sz w:val="20"/>
          <w:szCs w:val="20"/>
        </w:rPr>
      </w:pPr>
    </w:p>
    <w:p w14:paraId="0EF815E3" w14:textId="77777777"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14:paraId="5E6C69B9"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instrText xml:space="preserve"> PRIVATE "&lt;INPUT TYPE=\"CHECKBOX\" NAME=\"Checkbox 1\" VALUE=\"1\"&gt;" </w:instrText>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instrText xml:space="preserve">MACROBUTTON HTMLDirect </w:instrText>
      </w:r>
      <w:r w:rsidRPr="003A6503">
        <w:rPr>
          <w:rFonts w:ascii="Verdana" w:hAnsi="Verdana" w:cs="Arial"/>
          <w:b/>
          <w:color w:val="000000" w:themeColor="text1"/>
          <w:sz w:val="20"/>
          <w:szCs w:val="20"/>
        </w:rPr>
        <w:fldChar w:fldCharType="end"/>
      </w:r>
      <w:r w:rsidR="00B5570D" w:rsidRPr="003A6503">
        <w:rPr>
          <w:rFonts w:ascii="Verdana" w:hAnsi="Verdana" w:cs="Arial"/>
          <w:noProof/>
          <w:color w:val="000000" w:themeColor="text1"/>
          <w:sz w:val="20"/>
          <w:szCs w:val="20"/>
        </w:rPr>
        <w:drawing>
          <wp:inline distT="0" distB="0" distL="0" distR="0" wp14:anchorId="0FC4663D" wp14:editId="7C92F212">
            <wp:extent cx="2032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YES</w:t>
      </w:r>
      <w:r w:rsidRPr="003A6503">
        <w:rPr>
          <w:rFonts w:ascii="Verdana" w:hAnsi="Verdana" w:cs="Arial"/>
          <w:b/>
          <w:color w:val="000000" w:themeColor="text1"/>
          <w:sz w:val="20"/>
          <w:szCs w:val="20"/>
        </w:rPr>
        <w:t xml:space="preserve">" – </w:t>
      </w:r>
      <w:r w:rsidR="00B5570D" w:rsidRPr="003A6503">
        <w:rPr>
          <w:rFonts w:ascii="Verdana" w:hAnsi="Verdana" w:cs="Arial"/>
          <w:color w:val="000000" w:themeColor="text1"/>
          <w:sz w:val="20"/>
          <w:szCs w:val="20"/>
        </w:rPr>
        <w:t>It your select yes, you agree that the written entry form may be published, reproduced and displayed for educational purposes as it was submitted, so that you may play your part in Making Marketing Better.</w:t>
      </w:r>
    </w:p>
    <w:p w14:paraId="0020CA42" w14:textId="77777777"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14:paraId="04FBF69C" w14:textId="77777777" w:rsidR="00F0042B" w:rsidRPr="003A6503" w:rsidRDefault="00F0042B" w:rsidP="009B2F95">
      <w:pPr>
        <w:shd w:val="clear" w:color="auto" w:fill="FFFFFF"/>
        <w:jc w:val="both"/>
        <w:rPr>
          <w:rFonts w:ascii="Verdana" w:hAnsi="Verdana" w:cs="Arial"/>
          <w:color w:val="000000" w:themeColor="text1"/>
          <w:sz w:val="20"/>
          <w:szCs w:val="20"/>
        </w:rPr>
      </w:pPr>
    </w:p>
    <w:p w14:paraId="51306DBA" w14:textId="77777777"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14:paraId="49EE637B"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instrText xml:space="preserve"> PRIVATE "&lt;INPUT TYPE=\"CHECKBOX\" NAME=\"checkbox 2\" VALUE=\"1\"&gt;" </w:instrText>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instrText xml:space="preserve">MACROBUTTON HTMLDirect </w:instrText>
      </w:r>
      <w:r w:rsidRPr="003A6503">
        <w:rPr>
          <w:rFonts w:ascii="Verdana" w:hAnsi="Verdana" w:cs="Arial"/>
          <w:noProof/>
          <w:color w:val="000000" w:themeColor="text1"/>
          <w:sz w:val="20"/>
          <w:szCs w:val="20"/>
        </w:rPr>
        <w:drawing>
          <wp:inline distT="0" distB="0" distL="0" distR="0" wp14:anchorId="2C5D9A6C" wp14:editId="1DF9DAB5">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YES – EDITED VERSION OF YOUR WRITTEN CASE</w:t>
      </w:r>
      <w:r w:rsidRPr="003A6503">
        <w:rPr>
          <w:rFonts w:ascii="Verdana" w:hAnsi="Verdana" w:cs="Arial"/>
          <w:b/>
          <w:color w:val="000000" w:themeColor="text1"/>
          <w:sz w:val="20"/>
          <w:szCs w:val="20"/>
        </w:rPr>
        <w:t>"</w:t>
      </w:r>
      <w:r w:rsidRPr="003A6503">
        <w:rPr>
          <w:rFonts w:ascii="Verdana" w:hAnsi="Verdana" w:cs="Arial"/>
          <w:color w:val="000000" w:themeColor="text1"/>
          <w:sz w:val="20"/>
          <w:szCs w:val="20"/>
        </w:rPr>
        <w:t xml:space="preserve"> – </w:t>
      </w:r>
      <w:r w:rsidR="00CB74A8" w:rsidRPr="003A6503">
        <w:rPr>
          <w:rFonts w:ascii="Verdana" w:hAnsi="Verdana" w:cs="Arial"/>
          <w:color w:val="000000" w:themeColor="text1"/>
          <w:sz w:val="20"/>
          <w:szCs w:val="20"/>
        </w:rPr>
        <w:t>It you select this option, an edited version of your case study will be published, reproduced, and/or displayed for educational purposes.</w:t>
      </w:r>
    </w:p>
    <w:p w14:paraId="596B3063" w14:textId="77777777" w:rsidR="00CB74A8" w:rsidRPr="003A6503" w:rsidRDefault="00CB74A8" w:rsidP="009B2F95">
      <w:pPr>
        <w:pStyle w:val="ListParagraph"/>
        <w:numPr>
          <w:ilvl w:val="0"/>
          <w:numId w:val="17"/>
        </w:num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Entrants may redact sensitive data in this public version – only judges will see the original submission.</w:t>
      </w:r>
    </w:p>
    <w:p w14:paraId="002C237B" w14:textId="77777777" w:rsidR="00F0042B" w:rsidRPr="003A6503" w:rsidRDefault="00F0042B" w:rsidP="009B2F95">
      <w:pPr>
        <w:pStyle w:val="z-BottomofForm"/>
        <w:jc w:val="both"/>
        <w:rPr>
          <w:rFonts w:ascii="Verdana" w:hAnsi="Verdana"/>
          <w:color w:val="000000" w:themeColor="text1"/>
          <w:sz w:val="20"/>
          <w:szCs w:val="20"/>
        </w:rPr>
      </w:pPr>
      <w:bookmarkStart w:id="0" w:name="_GoBack"/>
      <w:bookmarkEnd w:id="0"/>
      <w:r w:rsidRPr="003A6503">
        <w:rPr>
          <w:rFonts w:ascii="Verdana" w:hAnsi="Verdana"/>
          <w:color w:val="000000" w:themeColor="text1"/>
          <w:sz w:val="20"/>
          <w:szCs w:val="20"/>
        </w:rPr>
        <w:t>Bottom of Form</w:t>
      </w:r>
    </w:p>
    <w:p w14:paraId="3859CD2C" w14:textId="77777777" w:rsidR="00F0042B" w:rsidRPr="003A6503" w:rsidRDefault="00F0042B" w:rsidP="009B2F95">
      <w:pPr>
        <w:shd w:val="clear" w:color="auto" w:fill="FFFFFF"/>
        <w:jc w:val="both"/>
        <w:rPr>
          <w:rFonts w:ascii="Verdana" w:hAnsi="Verdana" w:cs="Arial"/>
          <w:color w:val="000000" w:themeColor="text1"/>
          <w:sz w:val="20"/>
          <w:szCs w:val="20"/>
        </w:rPr>
      </w:pPr>
    </w:p>
    <w:p w14:paraId="6820E042" w14:textId="77777777"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14:paraId="7CD74820" w14:textId="77777777"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14:paraId="69F6E823" w14:textId="77777777" w:rsidR="00F0042B" w:rsidRPr="003A6503" w:rsidRDefault="00F0042B" w:rsidP="009B2F95">
      <w:pPr>
        <w:shd w:val="clear" w:color="auto" w:fill="FFFFFF"/>
        <w:jc w:val="both"/>
        <w:rPr>
          <w:rFonts w:ascii="Verdana" w:hAnsi="Verdana" w:cs="Arial"/>
          <w:color w:val="000000" w:themeColor="text1"/>
          <w:sz w:val="20"/>
          <w:szCs w:val="20"/>
        </w:rPr>
      </w:pPr>
    </w:p>
    <w:p w14:paraId="403471F0" w14:textId="77777777" w:rsidR="00F0042B" w:rsidRPr="003A6503" w:rsidRDefault="00F0042B" w:rsidP="009B2F95">
      <w:pPr>
        <w:shd w:val="clear" w:color="auto" w:fill="FFFFFF"/>
        <w:jc w:val="both"/>
        <w:rPr>
          <w:rFonts w:ascii="AvantGarde Normal" w:hAnsi="AvantGarde Normal" w:cs="Arial"/>
          <w:b/>
          <w:color w:val="000000" w:themeColor="text1"/>
          <w:sz w:val="22"/>
          <w:szCs w:val="22"/>
        </w:rPr>
      </w:pPr>
      <w:r w:rsidRPr="003A6503">
        <w:rPr>
          <w:rFonts w:ascii="AvantGarde Normal" w:hAnsi="AvantGarde Normal" w:cs="Arial"/>
          <w:b/>
          <w:color w:val="000000" w:themeColor="text1"/>
          <w:sz w:val="22"/>
          <w:szCs w:val="22"/>
        </w:rPr>
        <w:t xml:space="preserve">Competition Terms &amp; Rules </w:t>
      </w:r>
    </w:p>
    <w:p w14:paraId="3703DB41" w14:textId="77777777" w:rsidR="00F0042B" w:rsidRPr="003A6503" w:rsidRDefault="00F0042B" w:rsidP="009B2F95">
      <w:pPr>
        <w:shd w:val="clear" w:color="auto" w:fill="FFFFFF"/>
        <w:jc w:val="both"/>
        <w:rPr>
          <w:rFonts w:ascii="Verdana" w:hAnsi="Verdana" w:cs="Arial"/>
          <w:color w:val="000000" w:themeColor="text1"/>
          <w:sz w:val="20"/>
          <w:szCs w:val="20"/>
        </w:rPr>
      </w:pPr>
    </w:p>
    <w:p w14:paraId="29FF2900"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By checking the box below and as a condition for entry, you indicate that you agree to the competition rules, which are: </w:t>
      </w:r>
    </w:p>
    <w:p w14:paraId="3CD4BD6A"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1. Any material submitted in the course of entering the awards becomes the property of Effie Worldwide and the Effie Awards and will not be returned. </w:t>
      </w:r>
    </w:p>
    <w:p w14:paraId="4873723C" w14:textId="77777777" w:rsidR="00F0042B" w:rsidRPr="003A6503" w:rsidRDefault="00F0042B" w:rsidP="009B2F95">
      <w:pPr>
        <w:shd w:val="clear" w:color="auto" w:fill="FFFFFF"/>
        <w:jc w:val="both"/>
        <w:rPr>
          <w:rFonts w:ascii="Verdana" w:hAnsi="Verdana" w:cs="Arial"/>
          <w:color w:val="000000" w:themeColor="text1"/>
          <w:sz w:val="20"/>
          <w:szCs w:val="20"/>
        </w:rPr>
      </w:pPr>
    </w:p>
    <w:p w14:paraId="0FF242C3"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2. You agree to the publishing policy stated above. </w:t>
      </w:r>
    </w:p>
    <w:p w14:paraId="5BF7F9F2" w14:textId="77777777" w:rsidR="00F0042B" w:rsidRPr="003A6503" w:rsidRDefault="00F0042B" w:rsidP="009B2F95">
      <w:pPr>
        <w:shd w:val="clear" w:color="auto" w:fill="FFFFFF"/>
        <w:jc w:val="both"/>
        <w:rPr>
          <w:rFonts w:ascii="Verdana" w:hAnsi="Verdana" w:cs="Arial"/>
          <w:color w:val="000000" w:themeColor="text1"/>
          <w:sz w:val="20"/>
          <w:szCs w:val="20"/>
        </w:rPr>
      </w:pPr>
    </w:p>
    <w:p w14:paraId="533CA137"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3. You represent and warrant that the Works submitted are original work by you and accurate and will not infringe upon the personal or proprietary rights of or give rise to any claim by any third party, including but not limited to claims based on copyright, trademark, patent, defamation, physical injury, or invasion of privacy or publicity. In addition, if any complaint or claim relating to any of the Works is made by any third party at any time, whether a formal legal complaint or otherwise, you will fully cooperate with Effie Worldwide and the Effie Awards </w:t>
      </w:r>
      <w:r w:rsidRPr="003A6503">
        <w:rPr>
          <w:rFonts w:ascii="Verdana" w:hAnsi="Verdana" w:cs="Arial"/>
          <w:color w:val="000000" w:themeColor="text1"/>
          <w:sz w:val="20"/>
          <w:szCs w:val="20"/>
        </w:rPr>
        <w:lastRenderedPageBreak/>
        <w:t>in responding to and defending against such complaint or claim, and you will hold Effie Worldwide and the Effie Awards harmless from and against any such complaint or claim.</w:t>
      </w:r>
    </w:p>
    <w:p w14:paraId="58018ED3" w14:textId="77777777" w:rsidR="00F0042B" w:rsidRPr="003A6503" w:rsidRDefault="00F0042B" w:rsidP="009B2F95">
      <w:pPr>
        <w:shd w:val="clear" w:color="auto" w:fill="FFFFFF"/>
        <w:jc w:val="both"/>
        <w:rPr>
          <w:rFonts w:ascii="Verdana" w:hAnsi="Verdana" w:cs="Arial"/>
          <w:color w:val="000000" w:themeColor="text1"/>
          <w:sz w:val="20"/>
          <w:szCs w:val="20"/>
        </w:rPr>
      </w:pPr>
    </w:p>
    <w:p w14:paraId="4ED1184E"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4. Where required by law or contract, you will obtain releases, from all persons depicted in any of the Works. You may not agree to any restrictions, limitations or right to review requested or imposed by any persons, including models, owners of property pictured in the Works, or others. You will immediately advise Effie Worldwide and the Effie Awards of any such request or attempted imposition. If you make any subsequent or other use of any of the Works, you are solely responsible for obtaining any necessary releases from any models, persons or owners of property pictured in the Works, and you will hold Effie Worldwide and the Effie Awards harmless from and against any claims by any person arising from any such subsequent or other use. </w:t>
      </w:r>
    </w:p>
    <w:p w14:paraId="469E5881" w14:textId="77777777" w:rsidR="00F0042B" w:rsidRPr="003A6503" w:rsidRDefault="00F0042B" w:rsidP="009B2F95">
      <w:pPr>
        <w:shd w:val="clear" w:color="auto" w:fill="FFFFFF"/>
        <w:jc w:val="both"/>
        <w:rPr>
          <w:rFonts w:ascii="Verdana" w:hAnsi="Verdana" w:cs="Arial"/>
          <w:color w:val="000000" w:themeColor="text1"/>
          <w:sz w:val="20"/>
          <w:szCs w:val="20"/>
        </w:rPr>
      </w:pPr>
    </w:p>
    <w:p w14:paraId="43B6237B" w14:textId="65D77CEC" w:rsidR="00F0042B" w:rsidRPr="003A6503" w:rsidRDefault="00F0042B" w:rsidP="009B2F95">
      <w:pPr>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5. You certify that the information submitted for this case is a true and accurate portrayal of the case's objectives and results and that the case ran </w:t>
      </w:r>
      <w:r w:rsidR="003A6503">
        <w:rPr>
          <w:rFonts w:ascii="Verdana" w:hAnsi="Verdana" w:cs="Arial"/>
          <w:color w:val="000000" w:themeColor="text1"/>
          <w:sz w:val="20"/>
          <w:szCs w:val="20"/>
        </w:rPr>
        <w:t>between</w:t>
      </w:r>
      <w:r w:rsidRPr="003A6503">
        <w:rPr>
          <w:rFonts w:ascii="Verdana" w:hAnsi="Verdana" w:cs="Arial"/>
          <w:color w:val="000000" w:themeColor="text1"/>
          <w:sz w:val="20"/>
          <w:szCs w:val="20"/>
        </w:rPr>
        <w:t xml:space="preserve"> </w:t>
      </w:r>
      <w:r w:rsidRPr="008E46AA">
        <w:rPr>
          <w:rFonts w:ascii="Verdana" w:hAnsi="Verdana" w:cs="Arial"/>
          <w:b/>
          <w:color w:val="C3B374"/>
          <w:sz w:val="20"/>
          <w:szCs w:val="20"/>
        </w:rPr>
        <w:t>1</w:t>
      </w:r>
      <w:r w:rsidRPr="008E46AA">
        <w:rPr>
          <w:rFonts w:ascii="Verdana" w:hAnsi="Verdana" w:cs="Arial"/>
          <w:b/>
          <w:color w:val="C3B374"/>
          <w:sz w:val="20"/>
          <w:szCs w:val="20"/>
          <w:vertAlign w:val="superscript"/>
        </w:rPr>
        <w:t>st</w:t>
      </w:r>
      <w:r w:rsidRPr="008E46AA">
        <w:rPr>
          <w:rFonts w:ascii="Verdana" w:hAnsi="Verdana" w:cs="Arial"/>
          <w:b/>
          <w:color w:val="C3B374"/>
          <w:sz w:val="20"/>
          <w:szCs w:val="20"/>
        </w:rPr>
        <w:t xml:space="preserve"> </w:t>
      </w:r>
      <w:proofErr w:type="gramStart"/>
      <w:r w:rsidRPr="008E46AA">
        <w:rPr>
          <w:rFonts w:ascii="Verdana" w:hAnsi="Verdana" w:cs="Arial"/>
          <w:b/>
          <w:color w:val="C3B374"/>
          <w:sz w:val="20"/>
          <w:szCs w:val="20"/>
        </w:rPr>
        <w:t>October,</w:t>
      </w:r>
      <w:proofErr w:type="gramEnd"/>
      <w:r w:rsidRPr="008E46AA">
        <w:rPr>
          <w:rFonts w:ascii="Verdana" w:hAnsi="Verdana" w:cs="Arial"/>
          <w:b/>
          <w:color w:val="C3B374"/>
          <w:sz w:val="20"/>
          <w:szCs w:val="20"/>
        </w:rPr>
        <w:t xml:space="preserve"> </w:t>
      </w:r>
      <w:r w:rsidRPr="008E46AA">
        <w:rPr>
          <w:rFonts w:ascii="Verdana" w:hAnsi="Verdana" w:cs="Arial"/>
          <w:b/>
          <w:bCs/>
          <w:color w:val="C3B374"/>
          <w:sz w:val="20"/>
          <w:szCs w:val="20"/>
        </w:rPr>
        <w:t>201</w:t>
      </w:r>
      <w:r w:rsidR="00D06FC3">
        <w:rPr>
          <w:rFonts w:ascii="Verdana" w:hAnsi="Verdana" w:cs="Arial"/>
          <w:b/>
          <w:bCs/>
          <w:color w:val="C3B374"/>
          <w:sz w:val="20"/>
          <w:szCs w:val="20"/>
        </w:rPr>
        <w:t>8</w:t>
      </w:r>
      <w:r w:rsidRPr="008E46AA">
        <w:rPr>
          <w:rFonts w:ascii="Verdana" w:hAnsi="Verdana" w:cs="Arial"/>
          <w:b/>
          <w:bCs/>
          <w:color w:val="C3B374"/>
          <w:sz w:val="20"/>
          <w:szCs w:val="20"/>
        </w:rPr>
        <w:t xml:space="preserve"> to 30</w:t>
      </w:r>
      <w:r w:rsidRPr="008E46AA">
        <w:rPr>
          <w:rFonts w:ascii="Verdana" w:hAnsi="Verdana" w:cs="Arial"/>
          <w:b/>
          <w:bCs/>
          <w:color w:val="C3B374"/>
          <w:sz w:val="20"/>
          <w:szCs w:val="20"/>
          <w:vertAlign w:val="superscript"/>
        </w:rPr>
        <w:t xml:space="preserve">th </w:t>
      </w:r>
      <w:r w:rsidRPr="008E46AA">
        <w:rPr>
          <w:rFonts w:ascii="Verdana" w:hAnsi="Verdana" w:cs="Arial"/>
          <w:b/>
          <w:bCs/>
          <w:color w:val="C3B374"/>
          <w:sz w:val="20"/>
          <w:szCs w:val="20"/>
        </w:rPr>
        <w:t>September, 201</w:t>
      </w:r>
      <w:r w:rsidR="00D06FC3">
        <w:rPr>
          <w:rFonts w:ascii="Verdana" w:hAnsi="Verdana" w:cs="Arial"/>
          <w:b/>
          <w:bCs/>
          <w:color w:val="C3B374"/>
          <w:sz w:val="20"/>
          <w:szCs w:val="20"/>
        </w:rPr>
        <w:t>9</w:t>
      </w:r>
      <w:r w:rsidR="003A6503" w:rsidRPr="008E46AA">
        <w:rPr>
          <w:rFonts w:ascii="Verdana" w:hAnsi="Verdana" w:cs="Arial"/>
          <w:b/>
          <w:bCs/>
          <w:color w:val="C3B374"/>
          <w:sz w:val="20"/>
          <w:szCs w:val="20"/>
        </w:rPr>
        <w:t xml:space="preserve"> in India</w:t>
      </w:r>
      <w:r w:rsidR="00601C83" w:rsidRPr="003A6503">
        <w:rPr>
          <w:rFonts w:ascii="Verdana" w:hAnsi="Verdana" w:cs="Arial"/>
          <w:b/>
          <w:bCs/>
          <w:color w:val="000000" w:themeColor="text1"/>
          <w:sz w:val="20"/>
          <w:szCs w:val="20"/>
        </w:rPr>
        <w:t xml:space="preserve"> </w:t>
      </w:r>
      <w:r w:rsidRPr="003A6503">
        <w:rPr>
          <w:rFonts w:ascii="Verdana" w:hAnsi="Verdana" w:cs="Arial"/>
          <w:color w:val="000000" w:themeColor="text1"/>
          <w:sz w:val="20"/>
          <w:szCs w:val="20"/>
          <w:shd w:val="clear" w:color="auto" w:fill="FFFFFF" w:themeFill="background1"/>
        </w:rPr>
        <w:t>the Effie Awards program eligibility time period.</w:t>
      </w:r>
      <w:r w:rsidRPr="003A6503">
        <w:rPr>
          <w:rFonts w:ascii="Verdana" w:hAnsi="Verdana" w:cs="Arial"/>
          <w:color w:val="000000" w:themeColor="text1"/>
          <w:sz w:val="20"/>
          <w:szCs w:val="20"/>
        </w:rPr>
        <w:t xml:space="preserve"> Entry constitutes permission to be included in a data set for Effie Awards research purposes that do not breach confidentiality. </w:t>
      </w:r>
    </w:p>
    <w:p w14:paraId="3D7BFEA0" w14:textId="77777777" w:rsidR="00F0042B" w:rsidRPr="003A6503" w:rsidRDefault="00F0042B" w:rsidP="009B2F95">
      <w:pPr>
        <w:shd w:val="clear" w:color="auto" w:fill="FFFFFF"/>
        <w:jc w:val="both"/>
        <w:rPr>
          <w:rFonts w:ascii="Verdana" w:hAnsi="Verdana" w:cs="Arial"/>
          <w:color w:val="000000" w:themeColor="text1"/>
          <w:sz w:val="20"/>
          <w:szCs w:val="20"/>
        </w:rPr>
      </w:pPr>
    </w:p>
    <w:p w14:paraId="58E40AE7"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6. The credits you submit are considered final and will not be changed for any reason, including if agency and/or client experience a name change and/or merger after the time of entry. The information you submit in the online credits section may be published and/or appear on recognition certificates. </w:t>
      </w:r>
    </w:p>
    <w:p w14:paraId="3F832466" w14:textId="77777777" w:rsidR="00F0042B" w:rsidRPr="003A6503" w:rsidRDefault="00F0042B" w:rsidP="009B2F95">
      <w:pPr>
        <w:shd w:val="clear" w:color="auto" w:fill="FFFFFF"/>
        <w:jc w:val="both"/>
        <w:rPr>
          <w:rFonts w:ascii="Verdana" w:hAnsi="Verdana" w:cs="Arial"/>
          <w:color w:val="000000" w:themeColor="text1"/>
          <w:sz w:val="20"/>
          <w:szCs w:val="20"/>
        </w:rPr>
      </w:pPr>
    </w:p>
    <w:p w14:paraId="251826C9"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7. You have credited all partners who contributed to the work that is being presented in the entry. </w:t>
      </w:r>
    </w:p>
    <w:p w14:paraId="2A94BCAC" w14:textId="77777777" w:rsidR="00F0042B" w:rsidRPr="003A6503" w:rsidRDefault="00F0042B" w:rsidP="009B2F95">
      <w:pPr>
        <w:shd w:val="clear" w:color="auto" w:fill="FFFFFF"/>
        <w:jc w:val="both"/>
        <w:rPr>
          <w:rFonts w:ascii="Verdana" w:hAnsi="Verdana" w:cs="Arial"/>
          <w:color w:val="000000" w:themeColor="text1"/>
          <w:sz w:val="20"/>
          <w:szCs w:val="20"/>
        </w:rPr>
      </w:pPr>
    </w:p>
    <w:p w14:paraId="2716C92F"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8. The decisions of Effie Worldwide and the Effie Awards in all matters relating to the competition shall be final and binding. </w:t>
      </w:r>
    </w:p>
    <w:p w14:paraId="3030DA7B" w14:textId="77777777" w:rsidR="00F0042B" w:rsidRPr="003A6503" w:rsidRDefault="00F0042B" w:rsidP="009B2F95">
      <w:pPr>
        <w:shd w:val="clear" w:color="auto" w:fill="FFFFFF"/>
        <w:jc w:val="both"/>
        <w:rPr>
          <w:rFonts w:ascii="Verdana" w:hAnsi="Verdana" w:cs="Arial"/>
          <w:color w:val="000000" w:themeColor="text1"/>
          <w:sz w:val="20"/>
          <w:szCs w:val="20"/>
        </w:rPr>
      </w:pPr>
    </w:p>
    <w:p w14:paraId="5D3A6252" w14:textId="77777777"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14:paraId="23DAC220" w14:textId="77777777"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fldChar w:fldCharType="begin"/>
      </w:r>
      <w:r w:rsidRPr="003A6503">
        <w:rPr>
          <w:rFonts w:ascii="Verdana" w:hAnsi="Verdana" w:cs="Arial"/>
          <w:color w:val="000000" w:themeColor="text1"/>
          <w:sz w:val="20"/>
          <w:szCs w:val="20"/>
        </w:rPr>
        <w:fldChar w:fldCharType="begin"/>
      </w:r>
      <w:r w:rsidRPr="003A6503">
        <w:rPr>
          <w:rFonts w:ascii="Verdana" w:hAnsi="Verdana" w:cs="Arial"/>
          <w:color w:val="000000" w:themeColor="text1"/>
          <w:sz w:val="20"/>
          <w:szCs w:val="20"/>
        </w:rPr>
        <w:instrText xml:space="preserve"> PRIVATE "&lt;INPUT TYPE=\"CHECKBOX\" NAME=\"checkbox 4\" VALUE=\"1\"&gt;" </w:instrText>
      </w:r>
      <w:r w:rsidRPr="003A6503">
        <w:rPr>
          <w:rFonts w:ascii="Verdana" w:hAnsi="Verdana" w:cs="Arial"/>
          <w:color w:val="000000" w:themeColor="text1"/>
          <w:sz w:val="20"/>
          <w:szCs w:val="20"/>
        </w:rPr>
        <w:fldChar w:fldCharType="end"/>
      </w:r>
      <w:r w:rsidRPr="003A6503">
        <w:rPr>
          <w:rFonts w:ascii="Verdana" w:hAnsi="Verdana" w:cs="Arial"/>
          <w:color w:val="000000" w:themeColor="text1"/>
          <w:sz w:val="20"/>
          <w:szCs w:val="20"/>
        </w:rPr>
        <w:instrText xml:space="preserve">MACROBUTTON HTMLDirect </w:instrText>
      </w:r>
      <w:r w:rsidRPr="003A6503">
        <w:rPr>
          <w:rFonts w:ascii="Verdana" w:hAnsi="Verdana" w:cs="Arial"/>
          <w:noProof/>
          <w:color w:val="000000" w:themeColor="text1"/>
          <w:sz w:val="20"/>
          <w:szCs w:val="20"/>
        </w:rPr>
        <w:drawing>
          <wp:inline distT="0" distB="0" distL="0" distR="0" wp14:anchorId="7C17A35F" wp14:editId="31E37ECE">
            <wp:extent cx="207010" cy="207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3A6503">
        <w:rPr>
          <w:rFonts w:ascii="Verdana" w:hAnsi="Verdana" w:cs="Arial"/>
          <w:color w:val="000000" w:themeColor="text1"/>
          <w:sz w:val="20"/>
          <w:szCs w:val="20"/>
        </w:rPr>
        <w:fldChar w:fldCharType="end"/>
      </w:r>
      <w:r w:rsidRPr="003A6503">
        <w:rPr>
          <w:rFonts w:ascii="Verdana" w:hAnsi="Verdana" w:cs="Arial"/>
          <w:color w:val="000000" w:themeColor="text1"/>
          <w:sz w:val="20"/>
          <w:szCs w:val="20"/>
        </w:rPr>
        <w:t>I agree to the competition rules.</w:t>
      </w:r>
    </w:p>
    <w:p w14:paraId="1A561367" w14:textId="77777777"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14:paraId="73331EB9" w14:textId="77777777" w:rsidR="00F0042B" w:rsidRPr="003A6503" w:rsidRDefault="00F0042B" w:rsidP="009B2F95">
      <w:pPr>
        <w:shd w:val="clear" w:color="auto" w:fill="FFFFFF"/>
        <w:jc w:val="both"/>
        <w:rPr>
          <w:rFonts w:ascii="Verdana" w:hAnsi="Verdana" w:cs="Arial"/>
          <w:color w:val="000000" w:themeColor="text1"/>
          <w:sz w:val="20"/>
          <w:szCs w:val="20"/>
        </w:rPr>
      </w:pPr>
    </w:p>
    <w:p w14:paraId="0B2E83EA" w14:textId="77777777" w:rsidR="00F0042B" w:rsidRPr="003A6503" w:rsidRDefault="00F0042B" w:rsidP="009B2F95">
      <w:pPr>
        <w:spacing w:line="600" w:lineRule="auto"/>
        <w:jc w:val="both"/>
        <w:rPr>
          <w:rFonts w:ascii="Verdana" w:hAnsi="Verdana" w:cs="Arial"/>
          <w:color w:val="000000" w:themeColor="text1"/>
          <w:sz w:val="20"/>
          <w:szCs w:val="20"/>
        </w:rPr>
      </w:pPr>
      <w:r w:rsidRPr="003A6503">
        <w:rPr>
          <w:rFonts w:ascii="Verdana" w:hAnsi="Verdana" w:cs="Arial"/>
          <w:color w:val="000000" w:themeColor="text1"/>
          <w:sz w:val="20"/>
          <w:szCs w:val="20"/>
        </w:rPr>
        <w:t>Name_______________________________</w:t>
      </w:r>
    </w:p>
    <w:p w14:paraId="12876048" w14:textId="77777777" w:rsidR="00F0042B" w:rsidRPr="003A6503" w:rsidRDefault="00F0042B" w:rsidP="009B2F95">
      <w:pPr>
        <w:spacing w:line="600" w:lineRule="auto"/>
        <w:jc w:val="both"/>
        <w:rPr>
          <w:rFonts w:ascii="Verdana" w:hAnsi="Verdana" w:cs="Arial"/>
          <w:color w:val="000000" w:themeColor="text1"/>
          <w:sz w:val="20"/>
          <w:szCs w:val="20"/>
        </w:rPr>
      </w:pPr>
      <w:r w:rsidRPr="003A6503">
        <w:rPr>
          <w:rFonts w:ascii="Verdana" w:hAnsi="Verdana" w:cs="Arial"/>
          <w:color w:val="000000" w:themeColor="text1"/>
          <w:sz w:val="20"/>
          <w:szCs w:val="20"/>
        </w:rPr>
        <w:t>Title_________________________________</w:t>
      </w:r>
    </w:p>
    <w:p w14:paraId="6E856D70" w14:textId="77777777" w:rsidR="003E0344" w:rsidRPr="003A6503" w:rsidRDefault="00F0042B" w:rsidP="00FC5510">
      <w:pPr>
        <w:spacing w:line="600" w:lineRule="auto"/>
        <w:jc w:val="both"/>
        <w:rPr>
          <w:rFonts w:ascii="Verdana" w:hAnsi="Verdana"/>
          <w:color w:val="000000" w:themeColor="text1"/>
          <w:sz w:val="20"/>
          <w:szCs w:val="20"/>
        </w:rPr>
      </w:pPr>
      <w:r w:rsidRPr="003A6503">
        <w:rPr>
          <w:rFonts w:ascii="Verdana" w:hAnsi="Verdana" w:cs="Arial"/>
          <w:color w:val="000000" w:themeColor="text1"/>
          <w:sz w:val="20"/>
          <w:szCs w:val="20"/>
        </w:rPr>
        <w:t>Company_____________________________</w:t>
      </w:r>
    </w:p>
    <w:sectPr w:rsidR="003E0344" w:rsidRPr="003A6503" w:rsidSect="003A6503">
      <w:headerReference w:type="default" r:id="rId10"/>
      <w:footerReference w:type="even" r:id="rId11"/>
      <w:footerReference w:type="default" r:id="rId12"/>
      <w:headerReference w:type="first" r:id="rId13"/>
      <w:pgSz w:w="11909" w:h="16834" w:code="9"/>
      <w:pgMar w:top="1609" w:right="646" w:bottom="720" w:left="1888" w:header="357" w:footer="720" w:gutter="0"/>
      <w:cols w:space="36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7C8A71" w14:textId="77777777" w:rsidR="00054A23" w:rsidRDefault="00054A23">
      <w:r>
        <w:separator/>
      </w:r>
    </w:p>
  </w:endnote>
  <w:endnote w:type="continuationSeparator" w:id="0">
    <w:p w14:paraId="7CE13EDE" w14:textId="77777777" w:rsidR="00054A23" w:rsidRDefault="0005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panose1 w:val="020B0804030504040204"/>
    <w:charset w:val="00"/>
    <w:family w:val="roman"/>
    <w:notTrueType/>
    <w:pitch w:val="default"/>
  </w:font>
  <w:font w:name="AvantGarde Normal">
    <w:panose1 w:val="020B0402020202020204"/>
    <w:charset w:val="00"/>
    <w:family w:val="swiss"/>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76501" w14:textId="77777777"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AAB540" w14:textId="77777777" w:rsidR="002F395E" w:rsidRDefault="002F39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368CC" w14:textId="77777777"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4FC8">
      <w:rPr>
        <w:rStyle w:val="PageNumber"/>
        <w:noProof/>
      </w:rPr>
      <w:t>1</w:t>
    </w:r>
    <w:r>
      <w:rPr>
        <w:rStyle w:val="PageNumber"/>
      </w:rPr>
      <w:fldChar w:fldCharType="end"/>
    </w:r>
  </w:p>
  <w:p w14:paraId="14E83C91" w14:textId="77777777" w:rsidR="002F395E" w:rsidRDefault="002F39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B7039" w14:textId="77777777" w:rsidR="00054A23" w:rsidRDefault="00054A23">
      <w:r>
        <w:separator/>
      </w:r>
    </w:p>
  </w:footnote>
  <w:footnote w:type="continuationSeparator" w:id="0">
    <w:p w14:paraId="5F7D0B5B" w14:textId="77777777" w:rsidR="00054A23" w:rsidRDefault="00054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8197F" w14:textId="5EC4A475" w:rsidR="002F395E" w:rsidRPr="002007CB" w:rsidRDefault="002F395E" w:rsidP="00014807">
    <w:pPr>
      <w:ind w:left="-1888"/>
      <w:jc w:val="both"/>
      <w:rPr>
        <w:b/>
        <w:sz w:val="22"/>
        <w:szCs w:val="22"/>
      </w:rPr>
    </w:pPr>
    <w:r>
      <w:rPr>
        <w:noProof/>
      </w:rPr>
      <mc:AlternateContent>
        <mc:Choice Requires="wps">
          <w:drawing>
            <wp:anchor distT="4294967295" distB="4294967295" distL="114300" distR="114300" simplePos="0" relativeHeight="251661312" behindDoc="0" locked="0" layoutInCell="1" allowOverlap="1" wp14:anchorId="46948F36" wp14:editId="4C46DCBD">
              <wp:simplePos x="0" y="0"/>
              <wp:positionH relativeFrom="column">
                <wp:posOffset>-291465</wp:posOffset>
              </wp:positionH>
              <wp:positionV relativeFrom="paragraph">
                <wp:posOffset>744854</wp:posOffset>
              </wp:positionV>
              <wp:extent cx="6477000" cy="0"/>
              <wp:effectExtent l="0" t="0" r="19050" b="19050"/>
              <wp:wrapNone/>
              <wp:docPr id="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F2BDE" id="Line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mc:Fallback>
      </mc:AlternateContent>
    </w:r>
    <w:r>
      <w:rPr>
        <w:noProof/>
        <w:color w:val="221E1F"/>
        <w:sz w:val="90"/>
        <w:szCs w:val="90"/>
      </w:rPr>
      <w:t xml:space="preserve"> </w:t>
    </w:r>
    <w:r>
      <w:rPr>
        <w:rStyle w:val="A0"/>
        <w:b w:val="0"/>
        <w:bCs w:val="0"/>
      </w:rPr>
      <w:t xml:space="preserve">  </w:t>
    </w:r>
    <w:r w:rsidR="003A6503">
      <w:rPr>
        <w:noProof/>
        <w:color w:val="221E1F"/>
        <w:sz w:val="90"/>
        <w:szCs w:val="90"/>
      </w:rPr>
      <w:drawing>
        <wp:inline distT="0" distB="0" distL="0" distR="0" wp14:anchorId="558F1B7F" wp14:editId="6E1EB2FF">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3A6503">
      <w:rPr>
        <w:rStyle w:val="A0"/>
        <w:b w:val="0"/>
        <w:bCs w:val="0"/>
      </w:rPr>
      <w:t xml:space="preserve">                              </w:t>
    </w:r>
    <w:r w:rsidR="00D06FC3">
      <w:rPr>
        <w:rStyle w:val="A0"/>
        <w:rFonts w:ascii="AvantGarde Normal" w:hAnsi="AvantGarde Normal"/>
        <w:b w:val="0"/>
        <w:bCs w:val="0"/>
        <w:sz w:val="56"/>
      </w:rPr>
      <w:t>2020</w:t>
    </w:r>
  </w:p>
  <w:p w14:paraId="23171121" w14:textId="77777777" w:rsidR="002F395E" w:rsidRPr="007D0A3F" w:rsidRDefault="003A6503" w:rsidP="00014807">
    <w:pPr>
      <w:pStyle w:val="Header"/>
    </w:pPr>
    <w:r>
      <w:rPr>
        <w:noProof/>
      </w:rPr>
      <mc:AlternateContent>
        <mc:Choice Requires="wps">
          <w:drawing>
            <wp:anchor distT="0" distB="0" distL="114299" distR="114299" simplePos="0" relativeHeight="251657216" behindDoc="0" locked="0" layoutInCell="1" allowOverlap="1" wp14:anchorId="2AC5D501" wp14:editId="02893E4A">
              <wp:simplePos x="0" y="0"/>
              <wp:positionH relativeFrom="column">
                <wp:posOffset>-292735</wp:posOffset>
              </wp:positionH>
              <wp:positionV relativeFrom="paragraph">
                <wp:posOffset>87043</wp:posOffset>
              </wp:positionV>
              <wp:extent cx="0" cy="9246439"/>
              <wp:effectExtent l="0" t="0" r="19050" b="12065"/>
              <wp:wrapNone/>
              <wp:docPr id="3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464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0961F" id="Line 1"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5pt,6.85pt" to="-23.05pt,7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rCZEQ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E4F18" w14:textId="77777777" w:rsidR="002F395E" w:rsidRPr="0016746A" w:rsidRDefault="009246A0" w:rsidP="00405BC1">
    <w:pPr>
      <w:ind w:left="-1888"/>
      <w:jc w:val="both"/>
    </w:pPr>
    <w:r>
      <w:rPr>
        <w:rFonts w:eastAsiaTheme="minorHAnsi"/>
        <w:noProof/>
      </w:rPr>
      <mc:AlternateContent>
        <mc:Choice Requires="wps">
          <w:drawing>
            <wp:anchor distT="0" distB="0" distL="114300" distR="114300" simplePos="0" relativeHeight="251666432" behindDoc="0" locked="0" layoutInCell="1" allowOverlap="1" wp14:anchorId="662755D4" wp14:editId="0E1481A9">
              <wp:simplePos x="0" y="0"/>
              <wp:positionH relativeFrom="column">
                <wp:posOffset>-78428</wp:posOffset>
              </wp:positionH>
              <wp:positionV relativeFrom="paragraph">
                <wp:posOffset>-60960</wp:posOffset>
              </wp:positionV>
              <wp:extent cx="51149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276225"/>
                      </a:xfrm>
                      <a:prstGeom prst="rect">
                        <a:avLst/>
                      </a:prstGeom>
                      <a:solidFill>
                        <a:srgbClr val="FFFFFF"/>
                      </a:solidFill>
                      <a:ln w="9525">
                        <a:noFill/>
                        <a:miter lim="800000"/>
                        <a:headEnd/>
                        <a:tailEnd/>
                      </a:ln>
                    </wps:spPr>
                    <wps:txbx>
                      <w:txbxContent>
                        <w:p w14:paraId="78EDE4F1" w14:textId="77777777"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14:paraId="5974DFB2" w14:textId="77777777" w:rsidR="009246A0" w:rsidRDefault="009246A0" w:rsidP="009246A0"/>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62755D4" id="_x0000_t202" coordsize="21600,21600" o:spt="202" path="m,l,21600r21600,l21600,xe">
              <v:stroke joinstyle="miter"/>
              <v:path gradientshapeok="t" o:connecttype="rect"/>
            </v:shapetype>
            <v:shape id="Text Box 8" o:spid="_x0000_s1026" type="#_x0000_t202" style="position:absolute;left:0;text-align:left;margin-left:-6.2pt;margin-top:-4.8pt;width:402.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erHgIAAB0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" stroked="f">
              <v:textbox>
                <w:txbxContent>
                  <w:p w14:paraId="78EDE4F1" w14:textId="77777777"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14:paraId="5974DFB2" w14:textId="77777777" w:rsidR="009246A0" w:rsidRDefault="009246A0" w:rsidP="009246A0"/>
                </w:txbxContent>
              </v:textbox>
            </v:shape>
          </w:pict>
        </mc:Fallback>
      </mc:AlternateContent>
    </w:r>
    <w:r w:rsidR="002F395E">
      <w:rPr>
        <w:noProof/>
      </w:rPr>
      <mc:AlternateContent>
        <mc:Choice Requires="wps">
          <w:drawing>
            <wp:anchor distT="4294967295" distB="4294967295" distL="114300" distR="114300" simplePos="0" relativeHeight="251660288" behindDoc="0" locked="0" layoutInCell="1" allowOverlap="1" wp14:anchorId="43BEDA21" wp14:editId="0BC30480">
              <wp:simplePos x="0" y="0"/>
              <wp:positionH relativeFrom="column">
                <wp:posOffset>-291465</wp:posOffset>
              </wp:positionH>
              <wp:positionV relativeFrom="paragraph">
                <wp:posOffset>744854</wp:posOffset>
              </wp:positionV>
              <wp:extent cx="6477000" cy="0"/>
              <wp:effectExtent l="0" t="0" r="19050" b="19050"/>
              <wp:wrapNone/>
              <wp:docPr id="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04859"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mc:Fallback>
      </mc:AlternateContent>
    </w:r>
    <w:r w:rsidR="002F395E">
      <w:rPr>
        <w:noProof/>
        <w:color w:val="221E1F"/>
        <w:sz w:val="90"/>
        <w:szCs w:val="90"/>
      </w:rPr>
      <w:t xml:space="preserve"> </w:t>
    </w:r>
    <w:r w:rsidR="002F395E">
      <w:rPr>
        <w:noProof/>
        <w:color w:val="221E1F"/>
        <w:sz w:val="90"/>
        <w:szCs w:val="90"/>
      </w:rPr>
      <w:drawing>
        <wp:inline distT="0" distB="0" distL="0" distR="0" wp14:anchorId="5390542D" wp14:editId="62FA2C98">
          <wp:extent cx="621102" cy="7281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022" cy="731526"/>
                  </a:xfrm>
                  <a:prstGeom prst="rect">
                    <a:avLst/>
                  </a:prstGeom>
                  <a:noFill/>
                  <a:ln>
                    <a:noFill/>
                  </a:ln>
                </pic:spPr>
              </pic:pic>
            </a:graphicData>
          </a:graphic>
        </wp:inline>
      </w:drawing>
    </w:r>
    <w:r w:rsidR="002F395E">
      <w:rPr>
        <w:noProof/>
      </w:rPr>
      <mc:AlternateContent>
        <mc:Choice Requires="wps">
          <w:drawing>
            <wp:anchor distT="0" distB="0" distL="114299" distR="114299" simplePos="0" relativeHeight="251659264" behindDoc="0" locked="0" layoutInCell="1" allowOverlap="1" wp14:anchorId="328DB2CA" wp14:editId="0110B49F">
              <wp:simplePos x="0" y="0"/>
              <wp:positionH relativeFrom="column">
                <wp:posOffset>-291466</wp:posOffset>
              </wp:positionH>
              <wp:positionV relativeFrom="paragraph">
                <wp:posOffset>-264160</wp:posOffset>
              </wp:positionV>
              <wp:extent cx="0" cy="10782300"/>
              <wp:effectExtent l="0" t="0" r="19050" b="19050"/>
              <wp:wrapNone/>
              <wp:docPr id="3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82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CB26C" id="Line 1"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5pt,-20.8pt" to="-22.95pt,8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3/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"/>
          </w:pict>
        </mc:Fallback>
      </mc:AlternateContent>
    </w:r>
    <w:r w:rsidR="002F395E">
      <w:rPr>
        <w:rStyle w:val="A0"/>
        <w:b w:val="0"/>
        <w:bCs w:val="0"/>
      </w:rPr>
      <w:t xml:space="preserve">   Effie</w:t>
    </w:r>
    <w:r w:rsidR="002F395E" w:rsidRPr="000A5A83">
      <w:rPr>
        <w:rFonts w:ascii="Times New Roman Bold" w:hAnsi="Times New Roman Bold"/>
        <w:b/>
        <w:bCs/>
        <w:position w:val="40"/>
        <w:sz w:val="23"/>
        <w:szCs w:val="23"/>
      </w:rPr>
      <w:t>®</w:t>
    </w:r>
    <w:r w:rsidR="002F395E">
      <w:rPr>
        <w:rFonts w:ascii="Times New Roman Bold" w:hAnsi="Times New Roman Bold"/>
        <w:b/>
        <w:bCs/>
        <w:position w:val="40"/>
        <w:sz w:val="23"/>
        <w:szCs w:val="23"/>
      </w:rPr>
      <w:t xml:space="preserve">   </w:t>
    </w:r>
    <w:r w:rsidR="002F395E">
      <w:rPr>
        <w:rStyle w:val="A0"/>
      </w:rPr>
      <w:t>India 201</w:t>
    </w:r>
    <w:r w:rsidR="00B766A7">
      <w:rPr>
        <w:rStyle w:val="A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0.75pt;height:387pt" o:bullet="t">
        <v:imagedata r:id="rId1" o:title="Effie_Logo_Gold"/>
      </v:shape>
    </w:pict>
  </w:numPicBullet>
  <w:abstractNum w:abstractNumId="0" w15:restartNumberingAfterBreak="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15:restartNumberingAfterBreak="0">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6" w15:restartNumberingAfterBreak="0">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CBD7BD5"/>
    <w:multiLevelType w:val="hybridMultilevel"/>
    <w:tmpl w:val="B932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4" w15:restartNumberingAfterBreak="0">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6"/>
  </w:num>
  <w:num w:numId="11">
    <w:abstractNumId w:val="7"/>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1"/>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42B"/>
    <w:rsid w:val="00004C00"/>
    <w:rsid w:val="00007361"/>
    <w:rsid w:val="00014807"/>
    <w:rsid w:val="00020ECC"/>
    <w:rsid w:val="0002645F"/>
    <w:rsid w:val="00027C07"/>
    <w:rsid w:val="00031ECF"/>
    <w:rsid w:val="00052A1C"/>
    <w:rsid w:val="00054A23"/>
    <w:rsid w:val="000663D7"/>
    <w:rsid w:val="00071E27"/>
    <w:rsid w:val="00073130"/>
    <w:rsid w:val="000914FC"/>
    <w:rsid w:val="00097D8C"/>
    <w:rsid w:val="000A0DBB"/>
    <w:rsid w:val="000B6E8F"/>
    <w:rsid w:val="000C160F"/>
    <w:rsid w:val="000C26B2"/>
    <w:rsid w:val="000E443D"/>
    <w:rsid w:val="000E45B9"/>
    <w:rsid w:val="000F2363"/>
    <w:rsid w:val="00107C4E"/>
    <w:rsid w:val="00125BD9"/>
    <w:rsid w:val="00145DCF"/>
    <w:rsid w:val="0015208D"/>
    <w:rsid w:val="001B1012"/>
    <w:rsid w:val="001B763A"/>
    <w:rsid w:val="001B7EC5"/>
    <w:rsid w:val="001C61F8"/>
    <w:rsid w:val="001D779D"/>
    <w:rsid w:val="001E401A"/>
    <w:rsid w:val="001E4C6F"/>
    <w:rsid w:val="002007CB"/>
    <w:rsid w:val="00202174"/>
    <w:rsid w:val="00206A09"/>
    <w:rsid w:val="00217F9B"/>
    <w:rsid w:val="002228EC"/>
    <w:rsid w:val="00226A9C"/>
    <w:rsid w:val="00227618"/>
    <w:rsid w:val="002436D4"/>
    <w:rsid w:val="0025510F"/>
    <w:rsid w:val="00255E1C"/>
    <w:rsid w:val="00262647"/>
    <w:rsid w:val="00282E19"/>
    <w:rsid w:val="002A3411"/>
    <w:rsid w:val="002E483C"/>
    <w:rsid w:val="002E5E9A"/>
    <w:rsid w:val="002E6B4C"/>
    <w:rsid w:val="002F1B9D"/>
    <w:rsid w:val="002F395E"/>
    <w:rsid w:val="002F4A28"/>
    <w:rsid w:val="00315DE5"/>
    <w:rsid w:val="00322709"/>
    <w:rsid w:val="00324B5B"/>
    <w:rsid w:val="0035011A"/>
    <w:rsid w:val="00351199"/>
    <w:rsid w:val="003519FE"/>
    <w:rsid w:val="00382F10"/>
    <w:rsid w:val="00393112"/>
    <w:rsid w:val="003A6503"/>
    <w:rsid w:val="003B296E"/>
    <w:rsid w:val="003B7A9D"/>
    <w:rsid w:val="003D0899"/>
    <w:rsid w:val="003E0344"/>
    <w:rsid w:val="003E1377"/>
    <w:rsid w:val="003E2F2E"/>
    <w:rsid w:val="00401420"/>
    <w:rsid w:val="00402710"/>
    <w:rsid w:val="00405BC1"/>
    <w:rsid w:val="00435607"/>
    <w:rsid w:val="00440D85"/>
    <w:rsid w:val="00442E2E"/>
    <w:rsid w:val="0044666A"/>
    <w:rsid w:val="00457A41"/>
    <w:rsid w:val="0046186A"/>
    <w:rsid w:val="0048212B"/>
    <w:rsid w:val="00486EDC"/>
    <w:rsid w:val="0049313A"/>
    <w:rsid w:val="004A40C7"/>
    <w:rsid w:val="004D0109"/>
    <w:rsid w:val="00504A05"/>
    <w:rsid w:val="0052245F"/>
    <w:rsid w:val="00525331"/>
    <w:rsid w:val="00542570"/>
    <w:rsid w:val="005619C7"/>
    <w:rsid w:val="005656BB"/>
    <w:rsid w:val="005759B2"/>
    <w:rsid w:val="00576E86"/>
    <w:rsid w:val="00581CC6"/>
    <w:rsid w:val="005C1B75"/>
    <w:rsid w:val="005E749A"/>
    <w:rsid w:val="005F78AC"/>
    <w:rsid w:val="00600BA1"/>
    <w:rsid w:val="00600C2E"/>
    <w:rsid w:val="00601C83"/>
    <w:rsid w:val="00624BEF"/>
    <w:rsid w:val="00631188"/>
    <w:rsid w:val="00642AE1"/>
    <w:rsid w:val="0065339E"/>
    <w:rsid w:val="006606EC"/>
    <w:rsid w:val="00684C66"/>
    <w:rsid w:val="00690AFF"/>
    <w:rsid w:val="00690F07"/>
    <w:rsid w:val="006935AA"/>
    <w:rsid w:val="006D1B8A"/>
    <w:rsid w:val="006E34D4"/>
    <w:rsid w:val="006F1C82"/>
    <w:rsid w:val="006F6595"/>
    <w:rsid w:val="0070730C"/>
    <w:rsid w:val="00726C44"/>
    <w:rsid w:val="0075462F"/>
    <w:rsid w:val="00775F62"/>
    <w:rsid w:val="00777B05"/>
    <w:rsid w:val="00786295"/>
    <w:rsid w:val="007911EA"/>
    <w:rsid w:val="007A1715"/>
    <w:rsid w:val="007A3739"/>
    <w:rsid w:val="007A571B"/>
    <w:rsid w:val="007A61B9"/>
    <w:rsid w:val="007B1A95"/>
    <w:rsid w:val="007B494A"/>
    <w:rsid w:val="007B63B7"/>
    <w:rsid w:val="007C39C9"/>
    <w:rsid w:val="007D06C1"/>
    <w:rsid w:val="007D4FC8"/>
    <w:rsid w:val="007F555C"/>
    <w:rsid w:val="00817F84"/>
    <w:rsid w:val="00822BBA"/>
    <w:rsid w:val="00824219"/>
    <w:rsid w:val="00824ABF"/>
    <w:rsid w:val="0083359D"/>
    <w:rsid w:val="008357E4"/>
    <w:rsid w:val="0087533F"/>
    <w:rsid w:val="008C0746"/>
    <w:rsid w:val="008C0C72"/>
    <w:rsid w:val="008C2DA1"/>
    <w:rsid w:val="008C55E0"/>
    <w:rsid w:val="008D2096"/>
    <w:rsid w:val="008D6B94"/>
    <w:rsid w:val="008E27DD"/>
    <w:rsid w:val="008E46AA"/>
    <w:rsid w:val="008F7DB4"/>
    <w:rsid w:val="009049D9"/>
    <w:rsid w:val="00913658"/>
    <w:rsid w:val="00916191"/>
    <w:rsid w:val="009246A0"/>
    <w:rsid w:val="00931A64"/>
    <w:rsid w:val="00952C5A"/>
    <w:rsid w:val="00956C05"/>
    <w:rsid w:val="00971894"/>
    <w:rsid w:val="00973BDE"/>
    <w:rsid w:val="009926CB"/>
    <w:rsid w:val="009B2F95"/>
    <w:rsid w:val="009B75BB"/>
    <w:rsid w:val="009C434E"/>
    <w:rsid w:val="009C6C2C"/>
    <w:rsid w:val="009C70B8"/>
    <w:rsid w:val="009D1B6A"/>
    <w:rsid w:val="009F354B"/>
    <w:rsid w:val="00A011FD"/>
    <w:rsid w:val="00A344BD"/>
    <w:rsid w:val="00A37817"/>
    <w:rsid w:val="00A564D1"/>
    <w:rsid w:val="00A70ED3"/>
    <w:rsid w:val="00A83D3C"/>
    <w:rsid w:val="00A87AE4"/>
    <w:rsid w:val="00AA1146"/>
    <w:rsid w:val="00AA1322"/>
    <w:rsid w:val="00AA3210"/>
    <w:rsid w:val="00AA5A90"/>
    <w:rsid w:val="00AD0277"/>
    <w:rsid w:val="00AD17B6"/>
    <w:rsid w:val="00AF32D7"/>
    <w:rsid w:val="00AF6BB8"/>
    <w:rsid w:val="00B0702B"/>
    <w:rsid w:val="00B15204"/>
    <w:rsid w:val="00B4294C"/>
    <w:rsid w:val="00B43BBE"/>
    <w:rsid w:val="00B45EC5"/>
    <w:rsid w:val="00B51A16"/>
    <w:rsid w:val="00B5570D"/>
    <w:rsid w:val="00B617AD"/>
    <w:rsid w:val="00B766A7"/>
    <w:rsid w:val="00B85051"/>
    <w:rsid w:val="00B90D43"/>
    <w:rsid w:val="00B931B3"/>
    <w:rsid w:val="00BA05CB"/>
    <w:rsid w:val="00BA5BFA"/>
    <w:rsid w:val="00BE33BC"/>
    <w:rsid w:val="00BE3EDE"/>
    <w:rsid w:val="00BE44A4"/>
    <w:rsid w:val="00BE4790"/>
    <w:rsid w:val="00BE59F1"/>
    <w:rsid w:val="00C03385"/>
    <w:rsid w:val="00C111A5"/>
    <w:rsid w:val="00C1689C"/>
    <w:rsid w:val="00C33691"/>
    <w:rsid w:val="00C5134E"/>
    <w:rsid w:val="00C53E8B"/>
    <w:rsid w:val="00C66974"/>
    <w:rsid w:val="00C671E6"/>
    <w:rsid w:val="00C822A6"/>
    <w:rsid w:val="00C833F1"/>
    <w:rsid w:val="00C8631E"/>
    <w:rsid w:val="00C911E6"/>
    <w:rsid w:val="00C94640"/>
    <w:rsid w:val="00CA2DD7"/>
    <w:rsid w:val="00CA5FE2"/>
    <w:rsid w:val="00CA6509"/>
    <w:rsid w:val="00CB74A8"/>
    <w:rsid w:val="00CF248E"/>
    <w:rsid w:val="00CF341E"/>
    <w:rsid w:val="00D02C57"/>
    <w:rsid w:val="00D06FC3"/>
    <w:rsid w:val="00D16850"/>
    <w:rsid w:val="00D35DAD"/>
    <w:rsid w:val="00D37DB4"/>
    <w:rsid w:val="00D54813"/>
    <w:rsid w:val="00D55181"/>
    <w:rsid w:val="00D562AE"/>
    <w:rsid w:val="00D71B46"/>
    <w:rsid w:val="00D75A33"/>
    <w:rsid w:val="00D97F52"/>
    <w:rsid w:val="00DA1991"/>
    <w:rsid w:val="00DA2F4B"/>
    <w:rsid w:val="00DA64F8"/>
    <w:rsid w:val="00DA6B46"/>
    <w:rsid w:val="00DA7606"/>
    <w:rsid w:val="00DB2D04"/>
    <w:rsid w:val="00DC0B0C"/>
    <w:rsid w:val="00DC0D5B"/>
    <w:rsid w:val="00DC5877"/>
    <w:rsid w:val="00DC70E2"/>
    <w:rsid w:val="00DD4834"/>
    <w:rsid w:val="00DD6B8E"/>
    <w:rsid w:val="00DE123F"/>
    <w:rsid w:val="00DE48C5"/>
    <w:rsid w:val="00DF3BA1"/>
    <w:rsid w:val="00DF4C76"/>
    <w:rsid w:val="00E01B0B"/>
    <w:rsid w:val="00E163F7"/>
    <w:rsid w:val="00E30060"/>
    <w:rsid w:val="00E30617"/>
    <w:rsid w:val="00E33522"/>
    <w:rsid w:val="00E509D0"/>
    <w:rsid w:val="00E51486"/>
    <w:rsid w:val="00E55260"/>
    <w:rsid w:val="00E56498"/>
    <w:rsid w:val="00E64D8F"/>
    <w:rsid w:val="00E709CE"/>
    <w:rsid w:val="00E76687"/>
    <w:rsid w:val="00E87577"/>
    <w:rsid w:val="00E963E9"/>
    <w:rsid w:val="00EB0193"/>
    <w:rsid w:val="00ED0919"/>
    <w:rsid w:val="00EF0142"/>
    <w:rsid w:val="00EF37F5"/>
    <w:rsid w:val="00F0042B"/>
    <w:rsid w:val="00F025B5"/>
    <w:rsid w:val="00F1788D"/>
    <w:rsid w:val="00F21F2D"/>
    <w:rsid w:val="00F251DC"/>
    <w:rsid w:val="00F3077A"/>
    <w:rsid w:val="00F34B96"/>
    <w:rsid w:val="00F54E22"/>
    <w:rsid w:val="00F56212"/>
    <w:rsid w:val="00F56937"/>
    <w:rsid w:val="00F61C7F"/>
    <w:rsid w:val="00F6624A"/>
    <w:rsid w:val="00F73A3F"/>
    <w:rsid w:val="00F848D9"/>
    <w:rsid w:val="00F90502"/>
    <w:rsid w:val="00F943D6"/>
    <w:rsid w:val="00F951B1"/>
    <w:rsid w:val="00FA3B79"/>
    <w:rsid w:val="00FA7691"/>
    <w:rsid w:val="00FC1893"/>
    <w:rsid w:val="00FC5510"/>
    <w:rsid w:val="00FC6E48"/>
    <w:rsid w:val="00FC6E72"/>
    <w:rsid w:val="00FF58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5934E"/>
  <w15:docId w15:val="{9BEBCEB9-044F-4432-9E8C-56AB3B2DF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semiHidden/>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B4F55-9930-42C7-8B4B-8A56AE2E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Smita Khot</cp:lastModifiedBy>
  <cp:revision>3</cp:revision>
  <cp:lastPrinted>2015-11-19T11:08:00Z</cp:lastPrinted>
  <dcterms:created xsi:type="dcterms:W3CDTF">2019-08-16T06:55:00Z</dcterms:created>
  <dcterms:modified xsi:type="dcterms:W3CDTF">2019-08-16T06:56:00Z</dcterms:modified>
</cp:coreProperties>
</file>